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07" w:rsidRPr="00254EC4" w:rsidRDefault="005C3470">
      <w:pPr>
        <w:rPr>
          <w:rFonts w:ascii="Comic Sans MS" w:hAnsi="Comic Sans MS"/>
          <w:b/>
          <w:i/>
        </w:rPr>
      </w:pPr>
      <w:r w:rsidRPr="00254EC4">
        <w:rPr>
          <w:rFonts w:ascii="Comic Sans MS" w:hAnsi="Comic Sans MS"/>
          <w:b/>
          <w:i/>
        </w:rPr>
        <w:t xml:space="preserve">St George’s Pre School </w:t>
      </w:r>
      <w:r w:rsidR="008B6575" w:rsidRPr="00254EC4">
        <w:rPr>
          <w:rFonts w:ascii="Comic Sans MS" w:hAnsi="Comic Sans MS"/>
          <w:b/>
          <w:i/>
        </w:rPr>
        <w:t>- Meeting the needs</w:t>
      </w:r>
      <w:r w:rsidRPr="00254EC4">
        <w:rPr>
          <w:rFonts w:ascii="Comic Sans MS" w:hAnsi="Comic Sans MS"/>
          <w:b/>
          <w:i/>
        </w:rPr>
        <w:t xml:space="preserve"> </w:t>
      </w:r>
      <w:r w:rsidR="008B6575" w:rsidRPr="00254EC4">
        <w:rPr>
          <w:rFonts w:ascii="Comic Sans MS" w:hAnsi="Comic Sans MS"/>
          <w:b/>
          <w:i/>
        </w:rPr>
        <w:t xml:space="preserve">of all children, our contribution towards the </w:t>
      </w:r>
      <w:r w:rsidRPr="00254EC4">
        <w:rPr>
          <w:rFonts w:ascii="Comic Sans MS" w:hAnsi="Comic Sans MS"/>
          <w:b/>
          <w:i/>
        </w:rPr>
        <w:t>Local Offer</w:t>
      </w:r>
    </w:p>
    <w:p w:rsidR="00BC070D" w:rsidRPr="00254EC4" w:rsidRDefault="00EF129E" w:rsidP="00B95561">
      <w:pPr>
        <w:rPr>
          <w:rFonts w:ascii="Comic Sans MS" w:hAnsi="Comic Sans MS"/>
        </w:rPr>
      </w:pPr>
      <w:r w:rsidRPr="00254EC4">
        <w:rPr>
          <w:rFonts w:ascii="Comic Sans MS" w:hAnsi="Comic Sans MS"/>
        </w:rPr>
        <w:t xml:space="preserve">At St George’s Pre School we are committed to the inclusion of all children. We provide a positive and welcoming environment where all children are supported according to their individual needs.  We ensure all children are cared for and </w:t>
      </w:r>
      <w:r w:rsidR="00BC070D" w:rsidRPr="00254EC4">
        <w:rPr>
          <w:rFonts w:ascii="Comic Sans MS" w:hAnsi="Comic Sans MS"/>
        </w:rPr>
        <w:t xml:space="preserve">able to learn through play based activities, </w:t>
      </w:r>
      <w:r w:rsidRPr="00254EC4">
        <w:rPr>
          <w:rFonts w:ascii="Comic Sans MS" w:hAnsi="Comic Sans MS"/>
        </w:rPr>
        <w:t xml:space="preserve">in order to achieve the best possible outcomes, </w:t>
      </w:r>
      <w:r w:rsidR="00BC070D" w:rsidRPr="00254EC4">
        <w:rPr>
          <w:rFonts w:ascii="Comic Sans MS" w:hAnsi="Comic Sans MS"/>
        </w:rPr>
        <w:t xml:space="preserve">while developing </w:t>
      </w:r>
      <w:r w:rsidRPr="00254EC4">
        <w:rPr>
          <w:rFonts w:ascii="Comic Sans MS" w:hAnsi="Comic Sans MS"/>
        </w:rPr>
        <w:t>alongside their peers.</w:t>
      </w:r>
    </w:p>
    <w:p w:rsidR="00B95561" w:rsidRPr="00254EC4" w:rsidRDefault="00EF129E" w:rsidP="00B95561">
      <w:pPr>
        <w:rPr>
          <w:rFonts w:ascii="Comic Sans MS" w:hAnsi="Comic Sans MS"/>
        </w:rPr>
      </w:pPr>
      <w:r w:rsidRPr="00254EC4">
        <w:rPr>
          <w:rFonts w:ascii="Comic Sans MS" w:hAnsi="Comic Sans MS"/>
        </w:rPr>
        <w:t>During the ‘settling in’ period we will get to know you and your child, through a stay and pla</w:t>
      </w:r>
      <w:r w:rsidR="00A32882" w:rsidRPr="00254EC4">
        <w:rPr>
          <w:rFonts w:ascii="Comic Sans MS" w:hAnsi="Comic Sans MS"/>
        </w:rPr>
        <w:t>y</w:t>
      </w:r>
      <w:r w:rsidRPr="00254EC4">
        <w:rPr>
          <w:rFonts w:ascii="Comic Sans MS" w:hAnsi="Comic Sans MS"/>
        </w:rPr>
        <w:t xml:space="preserve"> session, where we will discuss your child’s needs and develop an action plan together</w:t>
      </w:r>
      <w:r w:rsidR="00FF4198" w:rsidRPr="00254EC4">
        <w:rPr>
          <w:rFonts w:ascii="Comic Sans MS" w:hAnsi="Comic Sans MS"/>
        </w:rPr>
        <w:t xml:space="preserve">, taking into account </w:t>
      </w:r>
      <w:r w:rsidR="003435C2" w:rsidRPr="00254EC4">
        <w:rPr>
          <w:rFonts w:ascii="Comic Sans MS" w:hAnsi="Comic Sans MS"/>
        </w:rPr>
        <w:t xml:space="preserve">their views </w:t>
      </w:r>
      <w:r w:rsidR="00FF4198" w:rsidRPr="00254EC4">
        <w:rPr>
          <w:rFonts w:ascii="Comic Sans MS" w:hAnsi="Comic Sans MS"/>
        </w:rPr>
        <w:t>interests and opinions</w:t>
      </w:r>
      <w:r w:rsidR="003435C2" w:rsidRPr="00254EC4">
        <w:rPr>
          <w:rFonts w:ascii="Comic Sans MS" w:hAnsi="Comic Sans MS"/>
        </w:rPr>
        <w:t xml:space="preserve"> </w:t>
      </w:r>
      <w:r w:rsidR="00FF4198" w:rsidRPr="00254EC4">
        <w:rPr>
          <w:rFonts w:ascii="Comic Sans MS" w:hAnsi="Comic Sans MS"/>
        </w:rPr>
        <w:t>.</w:t>
      </w:r>
      <w:r w:rsidR="00A32882" w:rsidRPr="00254EC4">
        <w:rPr>
          <w:rFonts w:ascii="Comic Sans MS" w:hAnsi="Comic Sans MS"/>
        </w:rPr>
        <w:t xml:space="preserve"> This allows us to personalise the Early Years Foundation Stage Curriculum </w:t>
      </w:r>
      <w:r w:rsidR="0049598D" w:rsidRPr="00254EC4">
        <w:rPr>
          <w:rFonts w:ascii="Comic Sans MS" w:hAnsi="Comic Sans MS"/>
        </w:rPr>
        <w:t xml:space="preserve">by adapting and modifying activities to meet your child’s individual needs. </w:t>
      </w:r>
      <w:bookmarkStart w:id="0" w:name="_GoBack"/>
      <w:bookmarkEnd w:id="0"/>
    </w:p>
    <w:p w:rsidR="00B95561" w:rsidRPr="00254EC4" w:rsidRDefault="00B95561">
      <w:pPr>
        <w:rPr>
          <w:rFonts w:ascii="Comic Sans MS" w:hAnsi="Comic Sans MS"/>
        </w:rPr>
      </w:pPr>
      <w:r w:rsidRPr="00254EC4">
        <w:rPr>
          <w:rFonts w:ascii="Comic Sans MS" w:hAnsi="Comic Sans MS" w:cs="Arial"/>
          <w:shd w:val="clear" w:color="auto" w:fill="FFFFFF"/>
        </w:rPr>
        <w:t xml:space="preserve">Our Pre School provides equality of access for </w:t>
      </w:r>
      <w:r w:rsidR="00BC070D" w:rsidRPr="00254EC4">
        <w:rPr>
          <w:rFonts w:ascii="Comic Sans MS" w:hAnsi="Comic Sans MS" w:cs="Arial"/>
          <w:shd w:val="clear" w:color="auto" w:fill="FFFFFF"/>
        </w:rPr>
        <w:t>all;</w:t>
      </w:r>
      <w:r w:rsidRPr="00254EC4">
        <w:rPr>
          <w:rFonts w:ascii="Comic Sans MS" w:hAnsi="Comic Sans MS" w:cs="Arial"/>
          <w:shd w:val="clear" w:color="auto" w:fill="FFFFFF"/>
        </w:rPr>
        <w:t xml:space="preserve"> we are built on one level and have disabled changing and toilet facilities. We are experienced in supporting and working in partnership with children and families with English as an Additional Language. All staff </w:t>
      </w:r>
      <w:proofErr w:type="gramStart"/>
      <w:r w:rsidRPr="00254EC4">
        <w:rPr>
          <w:rFonts w:ascii="Comic Sans MS" w:hAnsi="Comic Sans MS" w:cs="Arial"/>
          <w:shd w:val="clear" w:color="auto" w:fill="FFFFFF"/>
        </w:rPr>
        <w:t>are</w:t>
      </w:r>
      <w:proofErr w:type="gramEnd"/>
      <w:r w:rsidRPr="00254EC4">
        <w:rPr>
          <w:rFonts w:ascii="Comic Sans MS" w:hAnsi="Comic Sans MS" w:cs="Arial"/>
          <w:shd w:val="clear" w:color="auto" w:fill="FFFFFF"/>
        </w:rPr>
        <w:t xml:space="preserve"> trained in the use of Somerset Total Communication (STC) and our </w:t>
      </w:r>
      <w:proofErr w:type="spellStart"/>
      <w:r w:rsidRPr="00254EC4">
        <w:rPr>
          <w:rFonts w:ascii="Comic Sans MS" w:hAnsi="Comic Sans MS" w:cs="Arial"/>
          <w:shd w:val="clear" w:color="auto" w:fill="FFFFFF"/>
        </w:rPr>
        <w:t>SENCo</w:t>
      </w:r>
      <w:proofErr w:type="spellEnd"/>
      <w:r w:rsidRPr="00254EC4">
        <w:rPr>
          <w:rFonts w:ascii="Comic Sans MS" w:hAnsi="Comic Sans MS" w:cs="Arial"/>
          <w:shd w:val="clear" w:color="auto" w:fill="FFFFFF"/>
        </w:rPr>
        <w:t xml:space="preserve"> has specific knowledge of Social Communication Disorder</w:t>
      </w:r>
      <w:r w:rsidR="00A32882" w:rsidRPr="00254EC4">
        <w:rPr>
          <w:rFonts w:ascii="Comic Sans MS" w:hAnsi="Comic Sans MS" w:cs="Arial"/>
          <w:shd w:val="clear" w:color="auto" w:fill="FFFFFF"/>
        </w:rPr>
        <w:t>s, including Autism, Visual Impairments, and portage working. Therefore our setting reflects the National Portage Association Values.</w:t>
      </w:r>
    </w:p>
    <w:p w:rsidR="00B942B8" w:rsidRPr="00254EC4" w:rsidRDefault="00EF129E" w:rsidP="00B942B8">
      <w:pPr>
        <w:rPr>
          <w:rFonts w:ascii="Comic Sans MS" w:hAnsi="Comic Sans MS" w:cs="Arial"/>
        </w:rPr>
      </w:pPr>
      <w:r w:rsidRPr="00254EC4">
        <w:rPr>
          <w:rFonts w:ascii="Comic Sans MS" w:hAnsi="Comic Sans MS"/>
        </w:rPr>
        <w:t>As a setting we acknowledge some children may have additional needs</w:t>
      </w:r>
      <w:r w:rsidR="00BC070D" w:rsidRPr="00254EC4">
        <w:rPr>
          <w:rFonts w:ascii="Comic Sans MS" w:hAnsi="Comic Sans MS"/>
        </w:rPr>
        <w:t>, including special educational needs (SEN) and/or disabilities (SEND).</w:t>
      </w:r>
      <w:r w:rsidRPr="00254EC4">
        <w:rPr>
          <w:rFonts w:ascii="Comic Sans MS" w:hAnsi="Comic Sans MS"/>
        </w:rPr>
        <w:t xml:space="preserve"> </w:t>
      </w:r>
      <w:r w:rsidR="00BC070D" w:rsidRPr="00254EC4">
        <w:rPr>
          <w:rFonts w:ascii="Comic Sans MS" w:hAnsi="Comic Sans MS"/>
        </w:rPr>
        <w:t xml:space="preserve"> We recognise these needs may require </w:t>
      </w:r>
      <w:r w:rsidRPr="00254EC4">
        <w:rPr>
          <w:rFonts w:ascii="Comic Sans MS" w:hAnsi="Comic Sans MS"/>
        </w:rPr>
        <w:t xml:space="preserve">individual help, intervention and support. We work alongside each child’s parents/carers and </w:t>
      </w:r>
      <w:r w:rsidR="00BC070D" w:rsidRPr="00254EC4">
        <w:rPr>
          <w:rFonts w:ascii="Comic Sans MS" w:hAnsi="Comic Sans MS"/>
        </w:rPr>
        <w:t xml:space="preserve">various </w:t>
      </w:r>
      <w:r w:rsidRPr="00254EC4">
        <w:rPr>
          <w:rFonts w:ascii="Comic Sans MS" w:hAnsi="Comic Sans MS"/>
        </w:rPr>
        <w:t>other professionals sharing information, and providing the child and the</w:t>
      </w:r>
      <w:r w:rsidR="00B95561" w:rsidRPr="00254EC4">
        <w:rPr>
          <w:rFonts w:ascii="Comic Sans MS" w:hAnsi="Comic Sans MS"/>
        </w:rPr>
        <w:t>i</w:t>
      </w:r>
      <w:r w:rsidRPr="00254EC4">
        <w:rPr>
          <w:rFonts w:ascii="Comic Sans MS" w:hAnsi="Comic Sans MS"/>
        </w:rPr>
        <w:t>r family with the relevant support</w:t>
      </w:r>
      <w:r w:rsidR="006D0CFB">
        <w:rPr>
          <w:rFonts w:ascii="Comic Sans MS" w:hAnsi="Comic Sans MS"/>
        </w:rPr>
        <w:t>, whilst respecting confidentially.</w:t>
      </w:r>
      <w:r w:rsidR="00B95561" w:rsidRPr="00254EC4">
        <w:rPr>
          <w:rFonts w:ascii="Comic Sans MS" w:hAnsi="Comic Sans MS"/>
        </w:rPr>
        <w:t xml:space="preserve"> </w:t>
      </w:r>
      <w:r w:rsidR="003724EA" w:rsidRPr="00254EC4">
        <w:rPr>
          <w:rFonts w:ascii="Comic Sans MS" w:hAnsi="Comic Sans MS"/>
        </w:rPr>
        <w:t xml:space="preserve"> SEN</w:t>
      </w:r>
      <w:r w:rsidR="0035584E" w:rsidRPr="00254EC4">
        <w:rPr>
          <w:rFonts w:ascii="Comic Sans MS" w:hAnsi="Comic Sans MS"/>
        </w:rPr>
        <w:t>/SEND</w:t>
      </w:r>
      <w:r w:rsidR="003724EA" w:rsidRPr="00254EC4">
        <w:rPr>
          <w:rFonts w:ascii="Comic Sans MS" w:hAnsi="Comic Sans MS"/>
        </w:rPr>
        <w:t xml:space="preserve"> strategies can be put in place </w:t>
      </w:r>
      <w:r w:rsidR="00FF4198" w:rsidRPr="00254EC4">
        <w:rPr>
          <w:rFonts w:ascii="Comic Sans MS" w:hAnsi="Comic Sans MS"/>
        </w:rPr>
        <w:t xml:space="preserve">at any time </w:t>
      </w:r>
      <w:r w:rsidR="003724EA" w:rsidRPr="00254EC4">
        <w:rPr>
          <w:rFonts w:ascii="Comic Sans MS" w:hAnsi="Comic Sans MS"/>
        </w:rPr>
        <w:t>to further support children as necessary</w:t>
      </w:r>
      <w:r w:rsidR="00FF4198" w:rsidRPr="00254EC4">
        <w:rPr>
          <w:rFonts w:ascii="Comic Sans MS" w:hAnsi="Comic Sans MS"/>
        </w:rPr>
        <w:t>.</w:t>
      </w:r>
      <w:r w:rsidR="006D0CFB">
        <w:rPr>
          <w:rFonts w:ascii="Comic Sans MS" w:hAnsi="Comic Sans MS"/>
        </w:rPr>
        <w:t xml:space="preserve"> </w:t>
      </w:r>
      <w:r w:rsidR="00B942B8" w:rsidRPr="00254EC4">
        <w:rPr>
          <w:rFonts w:ascii="Comic Sans MS" w:hAnsi="Comic Sans MS" w:cs="Arial"/>
        </w:rPr>
        <w:t>Services to support include:</w:t>
      </w:r>
    </w:p>
    <w:p w:rsidR="00B942B8" w:rsidRPr="00254EC4" w:rsidRDefault="00232F8D" w:rsidP="00B942B8">
      <w:pPr>
        <w:spacing w:after="0"/>
        <w:rPr>
          <w:rFonts w:ascii="Comic Sans MS" w:hAnsi="Comic Sans MS" w:cs="Arial"/>
        </w:rPr>
      </w:pPr>
      <w:r w:rsidRPr="00254EC4">
        <w:rPr>
          <w:rFonts w:ascii="Comic Sans MS" w:hAnsi="Comic Sans MS" w:cs="Arial"/>
        </w:rPr>
        <w:t xml:space="preserve">Learning </w:t>
      </w:r>
      <w:r w:rsidR="00B942B8" w:rsidRPr="00254EC4">
        <w:rPr>
          <w:rFonts w:ascii="Comic Sans MS" w:hAnsi="Comic Sans MS" w:cs="Arial"/>
        </w:rPr>
        <w:t xml:space="preserve">and </w:t>
      </w:r>
      <w:r w:rsidRPr="00254EC4">
        <w:rPr>
          <w:rFonts w:ascii="Comic Sans MS" w:hAnsi="Comic Sans MS" w:cs="Arial"/>
        </w:rPr>
        <w:t>Behaviour support</w:t>
      </w:r>
    </w:p>
    <w:p w:rsidR="00232F8D" w:rsidRPr="00254EC4" w:rsidRDefault="00B942B8" w:rsidP="00B942B8">
      <w:pPr>
        <w:spacing w:after="0"/>
        <w:rPr>
          <w:rFonts w:ascii="Comic Sans MS" w:hAnsi="Comic Sans MS" w:cs="Arial"/>
        </w:rPr>
      </w:pPr>
      <w:r w:rsidRPr="00254EC4">
        <w:rPr>
          <w:rFonts w:ascii="Comic Sans MS" w:hAnsi="Comic Sans MS" w:cs="Arial"/>
        </w:rPr>
        <w:t>Somerset Early Years EAL Advisory</w:t>
      </w:r>
      <w:r w:rsidR="00232F8D" w:rsidRPr="00254EC4">
        <w:rPr>
          <w:rFonts w:ascii="Comic Sans MS" w:hAnsi="Comic Sans MS" w:cs="Arial"/>
        </w:rPr>
        <w:t xml:space="preserve"> </w:t>
      </w:r>
      <w:r w:rsidRPr="00254EC4">
        <w:rPr>
          <w:rFonts w:ascii="Comic Sans MS" w:hAnsi="Comic Sans MS" w:cs="Arial"/>
        </w:rPr>
        <w:t>service</w:t>
      </w:r>
    </w:p>
    <w:p w:rsidR="00B942B8" w:rsidRPr="00254EC4" w:rsidRDefault="00B942B8" w:rsidP="00B942B8">
      <w:pPr>
        <w:spacing w:after="0"/>
        <w:rPr>
          <w:rFonts w:ascii="Comic Sans MS" w:hAnsi="Comic Sans MS" w:cs="Arial"/>
        </w:rPr>
      </w:pPr>
      <w:r w:rsidRPr="00254EC4">
        <w:rPr>
          <w:rFonts w:ascii="Comic Sans MS" w:hAnsi="Comic Sans MS" w:cs="Arial"/>
        </w:rPr>
        <w:t>Diversity Voice and DA Languages</w:t>
      </w:r>
    </w:p>
    <w:p w:rsidR="00232F8D" w:rsidRPr="00254EC4" w:rsidRDefault="00232F8D" w:rsidP="00B942B8">
      <w:pPr>
        <w:spacing w:after="0" w:line="240" w:lineRule="auto"/>
        <w:rPr>
          <w:rFonts w:ascii="Comic Sans MS" w:hAnsi="Comic Sans MS" w:cs="Arial"/>
        </w:rPr>
      </w:pPr>
      <w:r w:rsidRPr="00254EC4">
        <w:rPr>
          <w:rFonts w:ascii="Comic Sans MS" w:hAnsi="Comic Sans MS" w:cs="Arial"/>
        </w:rPr>
        <w:t>Physical impairment and medical support team</w:t>
      </w:r>
    </w:p>
    <w:p w:rsidR="00232F8D" w:rsidRPr="00254EC4" w:rsidRDefault="00232F8D" w:rsidP="00B942B8">
      <w:pPr>
        <w:spacing w:after="0" w:line="240" w:lineRule="auto"/>
        <w:rPr>
          <w:rFonts w:ascii="Comic Sans MS" w:hAnsi="Comic Sans MS" w:cs="Arial"/>
        </w:rPr>
      </w:pPr>
      <w:r w:rsidRPr="00254EC4">
        <w:rPr>
          <w:rFonts w:ascii="Comic Sans MS" w:hAnsi="Comic Sans MS" w:cs="Arial"/>
        </w:rPr>
        <w:t>Visual and hearing support team</w:t>
      </w:r>
    </w:p>
    <w:p w:rsidR="00B942B8" w:rsidRPr="00254EC4" w:rsidRDefault="00232F8D" w:rsidP="00B942B8">
      <w:pPr>
        <w:spacing w:after="0" w:line="240" w:lineRule="auto"/>
        <w:rPr>
          <w:rFonts w:ascii="Comic Sans MS" w:hAnsi="Comic Sans MS" w:cs="Arial"/>
        </w:rPr>
      </w:pPr>
      <w:r w:rsidRPr="00254EC4">
        <w:rPr>
          <w:rFonts w:ascii="Comic Sans MS" w:hAnsi="Comic Sans MS" w:cs="Arial"/>
        </w:rPr>
        <w:t>Integrated therapy service</w:t>
      </w:r>
      <w:r w:rsidR="00DC5056" w:rsidRPr="00254EC4">
        <w:rPr>
          <w:rFonts w:ascii="Comic Sans MS" w:hAnsi="Comic Sans MS" w:cs="Arial"/>
        </w:rPr>
        <w:t xml:space="preserve"> (</w:t>
      </w:r>
      <w:r w:rsidRPr="00254EC4">
        <w:rPr>
          <w:rFonts w:ascii="Comic Sans MS" w:hAnsi="Comic Sans MS" w:cs="Arial"/>
        </w:rPr>
        <w:t>Speech and language therapy</w:t>
      </w:r>
      <w:r w:rsidR="00DC5056" w:rsidRPr="00254EC4">
        <w:rPr>
          <w:rFonts w:ascii="Comic Sans MS" w:hAnsi="Comic Sans MS" w:cs="Arial"/>
        </w:rPr>
        <w:t xml:space="preserve">, </w:t>
      </w:r>
      <w:r w:rsidRPr="00254EC4">
        <w:rPr>
          <w:rFonts w:ascii="Comic Sans MS" w:hAnsi="Comic Sans MS" w:cs="Arial"/>
        </w:rPr>
        <w:t>Physiotherapy</w:t>
      </w:r>
      <w:r w:rsidR="00DC5056" w:rsidRPr="00254EC4">
        <w:rPr>
          <w:rFonts w:ascii="Comic Sans MS" w:hAnsi="Comic Sans MS" w:cs="Arial"/>
        </w:rPr>
        <w:t>, Occupational</w:t>
      </w:r>
      <w:r w:rsidRPr="00254EC4">
        <w:rPr>
          <w:rFonts w:ascii="Comic Sans MS" w:hAnsi="Comic Sans MS" w:cs="Arial"/>
        </w:rPr>
        <w:t xml:space="preserve"> therapy</w:t>
      </w:r>
      <w:r w:rsidR="00DC5056" w:rsidRPr="00254EC4">
        <w:rPr>
          <w:rFonts w:ascii="Comic Sans MS" w:hAnsi="Comic Sans MS" w:cs="Arial"/>
        </w:rPr>
        <w:t>)</w:t>
      </w:r>
    </w:p>
    <w:p w:rsidR="00DC5056" w:rsidRPr="00254EC4" w:rsidRDefault="00DC5056" w:rsidP="00B942B8">
      <w:pPr>
        <w:spacing w:after="0" w:line="240" w:lineRule="auto"/>
        <w:rPr>
          <w:rFonts w:ascii="Comic Sans MS" w:hAnsi="Comic Sans MS" w:cs="Arial"/>
        </w:rPr>
      </w:pPr>
    </w:p>
    <w:p w:rsidR="00232F8D" w:rsidRDefault="006E2C68" w:rsidP="00B942B8">
      <w:pPr>
        <w:spacing w:after="0"/>
        <w:rPr>
          <w:rFonts w:ascii="Comic Sans MS" w:hAnsi="Comic Sans MS" w:cs="Arial"/>
          <w:b/>
        </w:rPr>
      </w:pPr>
      <w:r>
        <w:rPr>
          <w:rFonts w:ascii="Comic Sans MS" w:hAnsi="Comic Sans MS" w:cs="Arial"/>
          <w:b/>
        </w:rPr>
        <w:t xml:space="preserve">Our </w:t>
      </w:r>
      <w:proofErr w:type="spellStart"/>
      <w:r>
        <w:rPr>
          <w:rFonts w:ascii="Comic Sans MS" w:hAnsi="Comic Sans MS" w:cs="Arial"/>
          <w:b/>
        </w:rPr>
        <w:t>SENCo</w:t>
      </w:r>
      <w:proofErr w:type="spellEnd"/>
      <w:r>
        <w:rPr>
          <w:rFonts w:ascii="Comic Sans MS" w:hAnsi="Comic Sans MS" w:cs="Arial"/>
          <w:b/>
        </w:rPr>
        <w:t xml:space="preserve"> </w:t>
      </w:r>
      <w:r w:rsidR="00DC5056" w:rsidRPr="00254EC4">
        <w:rPr>
          <w:rFonts w:ascii="Comic Sans MS" w:hAnsi="Comic Sans MS" w:cs="Arial"/>
          <w:b/>
        </w:rPr>
        <w:t xml:space="preserve">Hannah Smith </w:t>
      </w:r>
      <w:r>
        <w:rPr>
          <w:rFonts w:ascii="Comic Sans MS" w:hAnsi="Comic Sans MS" w:cs="Arial"/>
          <w:b/>
        </w:rPr>
        <w:t>will be more than happy to answer any questions you may have.</w:t>
      </w:r>
    </w:p>
    <w:p w:rsidR="00B95561" w:rsidRPr="00B95561" w:rsidRDefault="00443951" w:rsidP="0000635F">
      <w:pPr>
        <w:spacing w:after="0"/>
        <w:rPr>
          <w:rFonts w:ascii="Comic Sans MS" w:hAnsi="Comic Sans MS"/>
          <w:sz w:val="24"/>
          <w:szCs w:val="24"/>
        </w:rPr>
      </w:pPr>
      <w:r>
        <w:rPr>
          <w:rFonts w:ascii="Comic Sans MS" w:hAnsi="Comic Sans MS" w:cs="Arial"/>
        </w:rPr>
        <w:t xml:space="preserve">This offer has been written in accordance with The </w:t>
      </w:r>
      <w:r w:rsidR="0034387A">
        <w:rPr>
          <w:rFonts w:ascii="Comic Sans MS" w:hAnsi="Comic Sans MS" w:cs="Arial"/>
        </w:rPr>
        <w:t>SEND</w:t>
      </w:r>
      <w:r>
        <w:rPr>
          <w:rFonts w:ascii="Comic Sans MS" w:hAnsi="Comic Sans MS" w:cs="Arial"/>
        </w:rPr>
        <w:t xml:space="preserve"> Code of Practi</w:t>
      </w:r>
      <w:r w:rsidR="0081568C">
        <w:rPr>
          <w:rFonts w:ascii="Comic Sans MS" w:hAnsi="Comic Sans MS" w:cs="Arial"/>
        </w:rPr>
        <w:t>c</w:t>
      </w:r>
      <w:r>
        <w:rPr>
          <w:rFonts w:ascii="Comic Sans MS" w:hAnsi="Comic Sans MS" w:cs="Arial"/>
        </w:rPr>
        <w:t xml:space="preserve">e 2015 </w:t>
      </w:r>
    </w:p>
    <w:sectPr w:rsidR="00B95561" w:rsidRPr="00B9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70"/>
    <w:rsid w:val="0000023F"/>
    <w:rsid w:val="0000635F"/>
    <w:rsid w:val="000E6317"/>
    <w:rsid w:val="00232F8D"/>
    <w:rsid w:val="00254EC4"/>
    <w:rsid w:val="003435C2"/>
    <w:rsid w:val="0034387A"/>
    <w:rsid w:val="0035584E"/>
    <w:rsid w:val="003724EA"/>
    <w:rsid w:val="00443951"/>
    <w:rsid w:val="0046253B"/>
    <w:rsid w:val="0049598D"/>
    <w:rsid w:val="005B0062"/>
    <w:rsid w:val="005C3470"/>
    <w:rsid w:val="006D0CFB"/>
    <w:rsid w:val="006E2C68"/>
    <w:rsid w:val="0076480B"/>
    <w:rsid w:val="00803DAB"/>
    <w:rsid w:val="0080668F"/>
    <w:rsid w:val="0081568C"/>
    <w:rsid w:val="008B6575"/>
    <w:rsid w:val="00A32882"/>
    <w:rsid w:val="00B31007"/>
    <w:rsid w:val="00B942B8"/>
    <w:rsid w:val="00B95561"/>
    <w:rsid w:val="00BC070D"/>
    <w:rsid w:val="00DC5056"/>
    <w:rsid w:val="00E141F0"/>
    <w:rsid w:val="00E37C6C"/>
    <w:rsid w:val="00EF129E"/>
    <w:rsid w:val="00F673B7"/>
    <w:rsid w:val="00FF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19</cp:revision>
  <cp:lastPrinted>2016-04-20T09:44:00Z</cp:lastPrinted>
  <dcterms:created xsi:type="dcterms:W3CDTF">2016-04-20T09:44:00Z</dcterms:created>
  <dcterms:modified xsi:type="dcterms:W3CDTF">2016-04-21T10:05:00Z</dcterms:modified>
</cp:coreProperties>
</file>